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EE826" w14:textId="3358FB92" w:rsidR="00147B68" w:rsidRPr="00DD12AB" w:rsidRDefault="004F5869">
      <w:pPr>
        <w:spacing w:line="360" w:lineRule="auto"/>
        <w:jc w:val="center"/>
        <w:rPr>
          <w:sz w:val="24"/>
          <w:szCs w:val="24"/>
        </w:rPr>
      </w:pPr>
      <w:r w:rsidRPr="00DD12AB">
        <w:rPr>
          <w:noProof/>
          <w:sz w:val="24"/>
          <w:szCs w:val="24"/>
        </w:rPr>
        <w:drawing>
          <wp:inline distT="0" distB="0" distL="0" distR="0" wp14:anchorId="77B7D319" wp14:editId="60DF42BF">
            <wp:extent cx="5943600" cy="3343275"/>
            <wp:effectExtent l="0" t="0" r="0" b="0"/>
            <wp:docPr id="84258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8583" name=""/>
                    <pic:cNvPicPr/>
                  </pic:nvPicPr>
                  <pic:blipFill>
                    <a:blip r:embed="rId5"/>
                    <a:stretch>
                      <a:fillRect/>
                    </a:stretch>
                  </pic:blipFill>
                  <pic:spPr>
                    <a:xfrm>
                      <a:off x="0" y="0"/>
                      <a:ext cx="5943600" cy="3343275"/>
                    </a:xfrm>
                    <a:prstGeom prst="rect">
                      <a:avLst/>
                    </a:prstGeom>
                  </pic:spPr>
                </pic:pic>
              </a:graphicData>
            </a:graphic>
          </wp:inline>
        </w:drawing>
      </w:r>
    </w:p>
    <w:p w14:paraId="35CD1054" w14:textId="77777777" w:rsidR="00180F49" w:rsidRPr="00DD12AB" w:rsidRDefault="00180F49" w:rsidP="002E4756">
      <w:pPr>
        <w:spacing w:line="360" w:lineRule="auto"/>
        <w:rPr>
          <w:b/>
          <w:sz w:val="42"/>
          <w:szCs w:val="42"/>
        </w:rPr>
      </w:pPr>
    </w:p>
    <w:p w14:paraId="7649EBBB" w14:textId="2CB5DAAE" w:rsidR="00F23A30" w:rsidRPr="00DD12AB" w:rsidRDefault="00F23A30" w:rsidP="00F23A30">
      <w:pPr>
        <w:spacing w:line="360" w:lineRule="auto"/>
        <w:ind w:firstLine="720"/>
        <w:jc w:val="center"/>
        <w:rPr>
          <w:b/>
          <w:sz w:val="42"/>
          <w:szCs w:val="42"/>
        </w:rPr>
      </w:pPr>
      <w:r w:rsidRPr="00DD12AB">
        <w:rPr>
          <w:b/>
          <w:sz w:val="42"/>
          <w:szCs w:val="42"/>
        </w:rPr>
        <w:t>Westchester 202</w:t>
      </w:r>
      <w:r w:rsidR="0062659F" w:rsidRPr="00DD12AB">
        <w:rPr>
          <w:b/>
          <w:sz w:val="42"/>
          <w:szCs w:val="42"/>
        </w:rPr>
        <w:t>5</w:t>
      </w:r>
      <w:r w:rsidRPr="00DD12AB">
        <w:rPr>
          <w:b/>
          <w:sz w:val="42"/>
          <w:szCs w:val="42"/>
        </w:rPr>
        <w:t xml:space="preserve"> Pumpkin Smash</w:t>
      </w:r>
    </w:p>
    <w:p w14:paraId="0CE55DCC" w14:textId="3CDDE5CC" w:rsidR="00F23A30" w:rsidRPr="00DD12AB" w:rsidRDefault="00F23A30" w:rsidP="001706D7">
      <w:pPr>
        <w:spacing w:line="360" w:lineRule="auto"/>
        <w:rPr>
          <w:sz w:val="24"/>
          <w:szCs w:val="24"/>
        </w:rPr>
      </w:pPr>
      <w:r w:rsidRPr="00DD12AB">
        <w:rPr>
          <w:sz w:val="24"/>
          <w:szCs w:val="24"/>
        </w:rPr>
        <w:t xml:space="preserve">As Halloween approaches, so too does Westchester’s </w:t>
      </w:r>
      <w:r w:rsidR="0062659F" w:rsidRPr="00DD12AB">
        <w:rPr>
          <w:sz w:val="24"/>
          <w:szCs w:val="24"/>
        </w:rPr>
        <w:t>7</w:t>
      </w:r>
      <w:r w:rsidRPr="00DD12AB">
        <w:rPr>
          <w:sz w:val="24"/>
          <w:szCs w:val="24"/>
        </w:rPr>
        <w:t xml:space="preserve">th </w:t>
      </w:r>
      <w:r w:rsidR="004F5869" w:rsidRPr="00DD12AB">
        <w:rPr>
          <w:sz w:val="24"/>
          <w:szCs w:val="24"/>
        </w:rPr>
        <w:t>A</w:t>
      </w:r>
      <w:r w:rsidRPr="00DD12AB">
        <w:rPr>
          <w:sz w:val="24"/>
          <w:szCs w:val="24"/>
        </w:rPr>
        <w:t xml:space="preserve">nnual Pumpkin Smash </w:t>
      </w:r>
      <w:proofErr w:type="gramStart"/>
      <w:r w:rsidRPr="00DD12AB">
        <w:rPr>
          <w:sz w:val="24"/>
          <w:szCs w:val="24"/>
        </w:rPr>
        <w:t>brought</w:t>
      </w:r>
      <w:proofErr w:type="gramEnd"/>
      <w:r w:rsidRPr="00DD12AB">
        <w:rPr>
          <w:sz w:val="24"/>
          <w:szCs w:val="24"/>
        </w:rPr>
        <w:t xml:space="preserve"> to you by the Green Residents of Westchester (GROW). </w:t>
      </w:r>
      <w:r w:rsidRPr="00DD12AB">
        <w:rPr>
          <w:sz w:val="24"/>
          <w:szCs w:val="24"/>
          <w:highlight w:val="white"/>
        </w:rPr>
        <w:t xml:space="preserve">The Pumpkin Smash is an annual effort by communities to </w:t>
      </w:r>
      <w:r w:rsidRPr="00DD12AB">
        <w:rPr>
          <w:b/>
          <w:bCs/>
          <w:sz w:val="24"/>
          <w:szCs w:val="24"/>
          <w:highlight w:val="white"/>
        </w:rPr>
        <w:t>divert pumpkins from landfills</w:t>
      </w:r>
      <w:r w:rsidRPr="00DD12AB">
        <w:rPr>
          <w:sz w:val="24"/>
          <w:szCs w:val="24"/>
          <w:highlight w:val="white"/>
        </w:rPr>
        <w:t xml:space="preserve"> by providing locations for residents to drop off jack-o-lanterns (</w:t>
      </w:r>
      <w:r w:rsidRPr="00DD12AB">
        <w:rPr>
          <w:i/>
          <w:sz w:val="24"/>
          <w:szCs w:val="24"/>
          <w:highlight w:val="white"/>
        </w:rPr>
        <w:t>minus candles</w:t>
      </w:r>
      <w:r w:rsidRPr="00DD12AB">
        <w:rPr>
          <w:sz w:val="24"/>
          <w:szCs w:val="24"/>
          <w:highlight w:val="white"/>
        </w:rPr>
        <w:t>) and other gourds to be composted. It is held each year after Halloween and this year that will be on Saturday</w:t>
      </w:r>
      <w:r w:rsidR="004F5869" w:rsidRPr="00DD12AB">
        <w:rPr>
          <w:sz w:val="24"/>
          <w:szCs w:val="24"/>
          <w:highlight w:val="white"/>
        </w:rPr>
        <w:t xml:space="preserve"> and Sunday</w:t>
      </w:r>
      <w:r w:rsidRPr="00DD12AB">
        <w:rPr>
          <w:sz w:val="24"/>
          <w:szCs w:val="24"/>
          <w:highlight w:val="white"/>
        </w:rPr>
        <w:t xml:space="preserve">, </w:t>
      </w:r>
      <w:r w:rsidRPr="00DD12AB">
        <w:rPr>
          <w:b/>
          <w:bCs/>
          <w:sz w:val="24"/>
          <w:szCs w:val="24"/>
          <w:highlight w:val="white"/>
        </w:rPr>
        <w:t xml:space="preserve">November </w:t>
      </w:r>
      <w:r w:rsidR="0062659F" w:rsidRPr="00DD12AB">
        <w:rPr>
          <w:b/>
          <w:bCs/>
          <w:sz w:val="24"/>
          <w:szCs w:val="24"/>
          <w:highlight w:val="white"/>
        </w:rPr>
        <w:t>8</w:t>
      </w:r>
      <w:r w:rsidR="0062659F" w:rsidRPr="00DD12AB">
        <w:rPr>
          <w:b/>
          <w:bCs/>
          <w:sz w:val="24"/>
          <w:szCs w:val="24"/>
          <w:highlight w:val="white"/>
          <w:vertAlign w:val="superscript"/>
        </w:rPr>
        <w:t>th</w:t>
      </w:r>
      <w:r w:rsidR="004F5869" w:rsidRPr="00DD12AB">
        <w:rPr>
          <w:b/>
          <w:bCs/>
          <w:sz w:val="24"/>
          <w:szCs w:val="24"/>
          <w:highlight w:val="white"/>
          <w:vertAlign w:val="superscript"/>
        </w:rPr>
        <w:t xml:space="preserve"> </w:t>
      </w:r>
      <w:r w:rsidR="004F5869" w:rsidRPr="00DD12AB">
        <w:rPr>
          <w:b/>
          <w:bCs/>
          <w:sz w:val="24"/>
          <w:szCs w:val="24"/>
          <w:highlight w:val="white"/>
        </w:rPr>
        <w:t xml:space="preserve">&amp; </w:t>
      </w:r>
      <w:r w:rsidR="0062659F" w:rsidRPr="00DD12AB">
        <w:rPr>
          <w:b/>
          <w:bCs/>
          <w:sz w:val="24"/>
          <w:szCs w:val="24"/>
          <w:highlight w:val="white"/>
        </w:rPr>
        <w:t>9</w:t>
      </w:r>
      <w:r w:rsidR="0062659F" w:rsidRPr="00DD12AB">
        <w:rPr>
          <w:b/>
          <w:bCs/>
          <w:sz w:val="24"/>
          <w:szCs w:val="24"/>
          <w:highlight w:val="white"/>
          <w:vertAlign w:val="superscript"/>
        </w:rPr>
        <w:t>th</w:t>
      </w:r>
      <w:r w:rsidR="0062659F" w:rsidRPr="00DD12AB">
        <w:rPr>
          <w:sz w:val="24"/>
          <w:szCs w:val="24"/>
          <w:highlight w:val="white"/>
        </w:rPr>
        <w:t xml:space="preserve"> </w:t>
      </w:r>
      <w:r w:rsidRPr="00DD12AB">
        <w:rPr>
          <w:sz w:val="24"/>
          <w:szCs w:val="24"/>
          <w:highlight w:val="white"/>
        </w:rPr>
        <w:t xml:space="preserve">in Westchester. Items accepted include </w:t>
      </w:r>
      <w:r w:rsidRPr="00DD12AB">
        <w:rPr>
          <w:b/>
          <w:bCs/>
          <w:sz w:val="24"/>
          <w:szCs w:val="24"/>
          <w:highlight w:val="white"/>
        </w:rPr>
        <w:t>pumpkins, gourds, cornstalks, and hay bales</w:t>
      </w:r>
      <w:r w:rsidRPr="00DD12AB">
        <w:rPr>
          <w:sz w:val="24"/>
          <w:szCs w:val="24"/>
          <w:highlight w:val="white"/>
        </w:rPr>
        <w:t xml:space="preserve">. </w:t>
      </w:r>
      <w:r w:rsidRPr="00DD12AB">
        <w:rPr>
          <w:sz w:val="24"/>
          <w:szCs w:val="24"/>
        </w:rPr>
        <w:t>Be sure to remove candles, stickers, pipe cleaners, and any non-compostable decorations before placing your pumpkins in dumpsters.</w:t>
      </w:r>
    </w:p>
    <w:p w14:paraId="4B8197F2" w14:textId="77777777" w:rsidR="004F5869" w:rsidRPr="00DD12AB" w:rsidRDefault="004F5869" w:rsidP="00F23A30">
      <w:pPr>
        <w:spacing w:line="360" w:lineRule="auto"/>
        <w:ind w:firstLine="720"/>
        <w:rPr>
          <w:sz w:val="24"/>
          <w:szCs w:val="24"/>
        </w:rPr>
      </w:pPr>
    </w:p>
    <w:p w14:paraId="6BF735D2" w14:textId="45AEF96D" w:rsidR="004F5869" w:rsidRPr="00DD12AB" w:rsidRDefault="004F5869" w:rsidP="004F5869">
      <w:pPr>
        <w:spacing w:line="360" w:lineRule="auto"/>
        <w:rPr>
          <w:color w:val="333333"/>
          <w:sz w:val="24"/>
          <w:szCs w:val="24"/>
        </w:rPr>
      </w:pPr>
      <w:r w:rsidRPr="00DD12AB">
        <w:rPr>
          <w:color w:val="333333"/>
          <w:sz w:val="24"/>
          <w:szCs w:val="24"/>
        </w:rPr>
        <w:t xml:space="preserve">This year we will have </w:t>
      </w:r>
      <w:r w:rsidRPr="00DD12AB">
        <w:rPr>
          <w:b/>
          <w:bCs/>
          <w:color w:val="333333"/>
          <w:sz w:val="24"/>
          <w:szCs w:val="24"/>
        </w:rPr>
        <w:t>two locations</w:t>
      </w:r>
      <w:r w:rsidRPr="00DD12AB">
        <w:rPr>
          <w:color w:val="333333"/>
          <w:sz w:val="24"/>
          <w:szCs w:val="24"/>
        </w:rPr>
        <w:t xml:space="preserve">! </w:t>
      </w:r>
    </w:p>
    <w:p w14:paraId="5F8B1155" w14:textId="77777777" w:rsidR="004F5869" w:rsidRPr="00DD12AB" w:rsidRDefault="004F5869" w:rsidP="004F5869">
      <w:pPr>
        <w:spacing w:line="360" w:lineRule="auto"/>
        <w:rPr>
          <w:color w:val="333333"/>
          <w:sz w:val="24"/>
          <w:szCs w:val="24"/>
        </w:rPr>
      </w:pPr>
    </w:p>
    <w:p w14:paraId="05D8A0B2" w14:textId="77777777" w:rsidR="004F5869" w:rsidRPr="00DD12AB" w:rsidRDefault="004F5869" w:rsidP="004F5869">
      <w:pPr>
        <w:numPr>
          <w:ilvl w:val="0"/>
          <w:numId w:val="2"/>
        </w:numPr>
        <w:shd w:val="clear" w:color="auto" w:fill="FFFFFF"/>
        <w:spacing w:line="360" w:lineRule="auto"/>
        <w:rPr>
          <w:color w:val="333333"/>
          <w:sz w:val="24"/>
          <w:szCs w:val="24"/>
        </w:rPr>
      </w:pPr>
      <w:r w:rsidRPr="00DD12AB">
        <w:rPr>
          <w:color w:val="333333"/>
          <w:sz w:val="24"/>
          <w:szCs w:val="24"/>
        </w:rPr>
        <w:t>Behind the Westchester Community Chu</w:t>
      </w:r>
      <w:r w:rsidRPr="00DD12AB">
        <w:rPr>
          <w:sz w:val="24"/>
          <w:szCs w:val="24"/>
        </w:rPr>
        <w:t>rch: 1840 Westchester Boulevard</w:t>
      </w:r>
    </w:p>
    <w:p w14:paraId="62997340" w14:textId="77777777" w:rsidR="004F5869" w:rsidRPr="00DD12AB" w:rsidRDefault="004F5869" w:rsidP="004F5869">
      <w:pPr>
        <w:numPr>
          <w:ilvl w:val="0"/>
          <w:numId w:val="2"/>
        </w:numPr>
        <w:shd w:val="clear" w:color="auto" w:fill="FFFFFF"/>
        <w:spacing w:after="160" w:line="360" w:lineRule="auto"/>
        <w:rPr>
          <w:sz w:val="24"/>
          <w:szCs w:val="24"/>
        </w:rPr>
      </w:pPr>
      <w:r w:rsidRPr="00DD12AB">
        <w:rPr>
          <w:sz w:val="24"/>
          <w:szCs w:val="24"/>
        </w:rPr>
        <w:t xml:space="preserve">In the back of the Mayfair Recreation Center parking lot: 10835 Wakefield Street </w:t>
      </w:r>
    </w:p>
    <w:p w14:paraId="335E9D91" w14:textId="77777777" w:rsidR="004F5869" w:rsidRPr="00DD12AB" w:rsidRDefault="004F5869" w:rsidP="00F23A30">
      <w:pPr>
        <w:spacing w:line="360" w:lineRule="auto"/>
        <w:ind w:firstLine="720"/>
        <w:rPr>
          <w:sz w:val="24"/>
          <w:szCs w:val="24"/>
        </w:rPr>
      </w:pPr>
    </w:p>
    <w:p w14:paraId="38064D27" w14:textId="1DAFEB87" w:rsidR="00B72541" w:rsidRPr="00DD12AB" w:rsidRDefault="00F23A30" w:rsidP="001706D7">
      <w:pPr>
        <w:spacing w:line="360" w:lineRule="auto"/>
        <w:rPr>
          <w:sz w:val="24"/>
          <w:szCs w:val="24"/>
        </w:rPr>
      </w:pPr>
      <w:r w:rsidRPr="00DD12AB">
        <w:rPr>
          <w:sz w:val="24"/>
          <w:szCs w:val="24"/>
        </w:rPr>
        <w:t xml:space="preserve">Many people are surprised to find out that </w:t>
      </w:r>
      <w:r w:rsidRPr="00DD12AB">
        <w:rPr>
          <w:b/>
          <w:bCs/>
          <w:sz w:val="24"/>
          <w:szCs w:val="24"/>
        </w:rPr>
        <w:t xml:space="preserve">Illinois </w:t>
      </w:r>
      <w:r w:rsidR="003D23A0" w:rsidRPr="00DD12AB">
        <w:rPr>
          <w:b/>
          <w:bCs/>
          <w:sz w:val="24"/>
          <w:szCs w:val="24"/>
        </w:rPr>
        <w:t>is the top producer of pumpkins</w:t>
      </w:r>
      <w:r w:rsidR="003D23A0" w:rsidRPr="00DD12AB">
        <w:rPr>
          <w:sz w:val="24"/>
          <w:szCs w:val="24"/>
        </w:rPr>
        <w:t xml:space="preserve"> </w:t>
      </w:r>
      <w:r w:rsidR="001706D7" w:rsidRPr="00DD12AB">
        <w:rPr>
          <w:sz w:val="24"/>
          <w:szCs w:val="24"/>
        </w:rPr>
        <w:t>in</w:t>
      </w:r>
      <w:r w:rsidR="003D23A0" w:rsidRPr="00DD12AB">
        <w:rPr>
          <w:sz w:val="24"/>
          <w:szCs w:val="24"/>
        </w:rPr>
        <w:t xml:space="preserve"> the United States. In 2023, Illinois produced more pounds of pumpkins than the </w:t>
      </w:r>
      <w:r w:rsidR="00103419" w:rsidRPr="00DD12AB">
        <w:rPr>
          <w:sz w:val="24"/>
          <w:szCs w:val="24"/>
        </w:rPr>
        <w:t xml:space="preserve">five </w:t>
      </w:r>
      <w:r w:rsidR="003D23A0" w:rsidRPr="00DD12AB">
        <w:rPr>
          <w:sz w:val="24"/>
          <w:szCs w:val="24"/>
        </w:rPr>
        <w:t xml:space="preserve">next </w:t>
      </w:r>
      <w:r w:rsidR="00103419" w:rsidRPr="00DD12AB">
        <w:rPr>
          <w:sz w:val="24"/>
          <w:szCs w:val="24"/>
        </w:rPr>
        <w:t xml:space="preserve">top </w:t>
      </w:r>
      <w:r w:rsidR="003D23A0" w:rsidRPr="00DD12AB">
        <w:rPr>
          <w:sz w:val="24"/>
          <w:szCs w:val="24"/>
        </w:rPr>
        <w:t>producing states combined</w:t>
      </w:r>
      <w:r w:rsidRPr="00DD12AB">
        <w:rPr>
          <w:sz w:val="24"/>
          <w:szCs w:val="24"/>
        </w:rPr>
        <w:t xml:space="preserve"> (Source: USDA). </w:t>
      </w:r>
    </w:p>
    <w:p w14:paraId="4D79C41F" w14:textId="77777777" w:rsidR="00B72541" w:rsidRPr="00DD12AB" w:rsidRDefault="00B72541" w:rsidP="001706D7">
      <w:pPr>
        <w:spacing w:line="360" w:lineRule="auto"/>
        <w:rPr>
          <w:sz w:val="24"/>
          <w:szCs w:val="24"/>
        </w:rPr>
      </w:pPr>
    </w:p>
    <w:p w14:paraId="7894434D" w14:textId="499C204A" w:rsidR="00F23A30" w:rsidRPr="00DD12AB" w:rsidRDefault="00F23A30" w:rsidP="001706D7">
      <w:pPr>
        <w:spacing w:line="360" w:lineRule="auto"/>
        <w:rPr>
          <w:sz w:val="24"/>
          <w:szCs w:val="24"/>
        </w:rPr>
      </w:pPr>
      <w:r w:rsidRPr="00DD12AB">
        <w:rPr>
          <w:sz w:val="24"/>
          <w:szCs w:val="24"/>
        </w:rPr>
        <w:t xml:space="preserve">So why bother to compost them instead of just throwing them in the trash? </w:t>
      </w:r>
      <w:r w:rsidRPr="00DD12AB">
        <w:rPr>
          <w:b/>
          <w:bCs/>
          <w:sz w:val="24"/>
          <w:szCs w:val="24"/>
        </w:rPr>
        <w:t>Pumpkins are nutritionally valuable</w:t>
      </w:r>
      <w:r w:rsidRPr="00DD12AB">
        <w:rPr>
          <w:sz w:val="24"/>
          <w:szCs w:val="24"/>
        </w:rPr>
        <w:t xml:space="preserve"> since they contain significant amounts of fiber, potassium, and protein. Pumpkins are also 90% water and thus when disposed of in a landfill these nutrients and water are lost from the environment rather than being recycled or reinvested back into the environment. The decomposition of organic matter, such as pumpkins, produces greenhouse gasses. Landfills are the 3rd largest producers of greenhouse gasses so by composting them we can significantly reduce those emissions.</w:t>
      </w:r>
      <w:r w:rsidR="00B72541" w:rsidRPr="00DD12AB">
        <w:rPr>
          <w:sz w:val="24"/>
          <w:szCs w:val="24"/>
        </w:rPr>
        <w:t xml:space="preserve"> </w:t>
      </w:r>
      <w:r w:rsidRPr="00DD12AB">
        <w:rPr>
          <w:b/>
          <w:bCs/>
          <w:sz w:val="24"/>
          <w:szCs w:val="24"/>
        </w:rPr>
        <w:t>Composting any organic matter is also just plain beneficial</w:t>
      </w:r>
      <w:r w:rsidRPr="00DD12AB">
        <w:rPr>
          <w:sz w:val="24"/>
          <w:szCs w:val="24"/>
        </w:rPr>
        <w:t>. Compost reduces, and in some cases, eliminates the need for chemical fertilizers. It is a</w:t>
      </w:r>
      <w:r w:rsidRPr="00DD12AB">
        <w:rPr>
          <w:sz w:val="24"/>
          <w:szCs w:val="24"/>
          <w:highlight w:val="white"/>
        </w:rPr>
        <w:t xml:space="preserve"> nutrient-dense soil amendment that can provide cost savings over conventional soil remediation. Lastly, compost enhances water retention in soils helping to reduce flooding in our yards and streets. </w:t>
      </w:r>
    </w:p>
    <w:p w14:paraId="51B19589" w14:textId="77777777" w:rsidR="001706D7" w:rsidRPr="00DD12AB" w:rsidRDefault="001706D7" w:rsidP="001706D7">
      <w:pPr>
        <w:spacing w:line="360" w:lineRule="auto"/>
        <w:rPr>
          <w:sz w:val="24"/>
          <w:szCs w:val="24"/>
        </w:rPr>
      </w:pPr>
    </w:p>
    <w:p w14:paraId="6AE6D350" w14:textId="0C4DF288" w:rsidR="00F23A30" w:rsidRPr="00DD12AB" w:rsidRDefault="00F23A30" w:rsidP="001706D7">
      <w:pPr>
        <w:spacing w:line="360" w:lineRule="auto"/>
        <w:rPr>
          <w:sz w:val="24"/>
          <w:szCs w:val="24"/>
        </w:rPr>
      </w:pPr>
      <w:r w:rsidRPr="00DD12AB">
        <w:rPr>
          <w:sz w:val="24"/>
          <w:szCs w:val="24"/>
        </w:rPr>
        <w:t>In 202</w:t>
      </w:r>
      <w:r w:rsidR="00017CAB" w:rsidRPr="00DD12AB">
        <w:rPr>
          <w:sz w:val="24"/>
          <w:szCs w:val="24"/>
        </w:rPr>
        <w:t>4</w:t>
      </w:r>
      <w:r w:rsidRPr="00DD12AB">
        <w:rPr>
          <w:sz w:val="24"/>
          <w:szCs w:val="24"/>
        </w:rPr>
        <w:t xml:space="preserve">, Westchester joined with </w:t>
      </w:r>
      <w:r w:rsidR="00017CAB" w:rsidRPr="00DD12AB">
        <w:rPr>
          <w:sz w:val="24"/>
          <w:szCs w:val="24"/>
        </w:rPr>
        <w:t xml:space="preserve">100+ Pumpkin Smash sites </w:t>
      </w:r>
      <w:r w:rsidRPr="00DD12AB">
        <w:rPr>
          <w:sz w:val="24"/>
          <w:szCs w:val="24"/>
        </w:rPr>
        <w:t xml:space="preserve">to divert pumpkins from making it into landfills. The event resulted in the composting of </w:t>
      </w:r>
      <w:r w:rsidR="00017CAB" w:rsidRPr="00DD12AB">
        <w:rPr>
          <w:sz w:val="24"/>
          <w:szCs w:val="24"/>
        </w:rPr>
        <w:t>326</w:t>
      </w:r>
      <w:r w:rsidRPr="00DD12AB">
        <w:rPr>
          <w:sz w:val="24"/>
          <w:szCs w:val="24"/>
        </w:rPr>
        <w:t xml:space="preserve">,000 pounds of pumpkins. This equates to a </w:t>
      </w:r>
      <w:r w:rsidRPr="00DD12AB">
        <w:rPr>
          <w:b/>
          <w:bCs/>
          <w:sz w:val="24"/>
          <w:szCs w:val="24"/>
        </w:rPr>
        <w:t>reduction of 1</w:t>
      </w:r>
      <w:r w:rsidR="00017CAB" w:rsidRPr="00DD12AB">
        <w:rPr>
          <w:b/>
          <w:bCs/>
          <w:sz w:val="24"/>
          <w:szCs w:val="24"/>
        </w:rPr>
        <w:t>18</w:t>
      </w:r>
      <w:r w:rsidRPr="00DD12AB">
        <w:rPr>
          <w:b/>
          <w:bCs/>
          <w:sz w:val="24"/>
          <w:szCs w:val="24"/>
        </w:rPr>
        <w:t xml:space="preserve"> tons of CO</w:t>
      </w:r>
      <w:r w:rsidRPr="00DD12AB">
        <w:rPr>
          <w:b/>
          <w:bCs/>
          <w:sz w:val="24"/>
          <w:szCs w:val="24"/>
          <w:vertAlign w:val="subscript"/>
        </w:rPr>
        <w:t>2</w:t>
      </w:r>
      <w:r w:rsidRPr="00DD12AB">
        <w:rPr>
          <w:sz w:val="24"/>
          <w:szCs w:val="24"/>
          <w:vertAlign w:val="subscript"/>
        </w:rPr>
        <w:t xml:space="preserve"> </w:t>
      </w:r>
      <w:r w:rsidRPr="00DD12AB">
        <w:rPr>
          <w:sz w:val="24"/>
          <w:szCs w:val="24"/>
        </w:rPr>
        <w:t>from entering the atmosphere</w:t>
      </w:r>
      <w:r w:rsidRPr="00DD12AB">
        <w:rPr>
          <w:sz w:val="24"/>
          <w:szCs w:val="24"/>
          <w:vertAlign w:val="subscript"/>
        </w:rPr>
        <w:t xml:space="preserve"> </w:t>
      </w:r>
      <w:r w:rsidRPr="00DD12AB">
        <w:rPr>
          <w:sz w:val="24"/>
          <w:szCs w:val="24"/>
        </w:rPr>
        <w:t xml:space="preserve">and the diverting of </w:t>
      </w:r>
      <w:r w:rsidR="00017CAB" w:rsidRPr="00DD12AB">
        <w:rPr>
          <w:sz w:val="24"/>
          <w:szCs w:val="24"/>
        </w:rPr>
        <w:t>over 35</w:t>
      </w:r>
      <w:r w:rsidRPr="00DD12AB">
        <w:rPr>
          <w:sz w:val="24"/>
          <w:szCs w:val="24"/>
        </w:rPr>
        <w:t>,</w:t>
      </w:r>
      <w:r w:rsidR="00017CAB" w:rsidRPr="00DD12AB">
        <w:rPr>
          <w:sz w:val="24"/>
          <w:szCs w:val="24"/>
        </w:rPr>
        <w:t>4</w:t>
      </w:r>
      <w:r w:rsidRPr="00DD12AB">
        <w:rPr>
          <w:sz w:val="24"/>
          <w:szCs w:val="24"/>
        </w:rPr>
        <w:t xml:space="preserve">00 gallons from entering landfills. </w:t>
      </w:r>
    </w:p>
    <w:p w14:paraId="0DF76C47" w14:textId="77777777" w:rsidR="001706D7" w:rsidRPr="00DD12AB" w:rsidRDefault="001706D7" w:rsidP="001706D7">
      <w:pPr>
        <w:spacing w:line="360" w:lineRule="auto"/>
        <w:rPr>
          <w:sz w:val="24"/>
          <w:szCs w:val="24"/>
        </w:rPr>
      </w:pPr>
    </w:p>
    <w:p w14:paraId="208BE377" w14:textId="06B785FE" w:rsidR="004F5869" w:rsidRPr="00DD12AB" w:rsidRDefault="004F5869" w:rsidP="001706D7">
      <w:pPr>
        <w:spacing w:line="360" w:lineRule="auto"/>
        <w:rPr>
          <w:sz w:val="24"/>
          <w:szCs w:val="24"/>
        </w:rPr>
      </w:pPr>
      <w:r w:rsidRPr="00DD12AB">
        <w:rPr>
          <w:b/>
          <w:bCs/>
          <w:sz w:val="24"/>
          <w:szCs w:val="24"/>
        </w:rPr>
        <w:t>Can’t make</w:t>
      </w:r>
      <w:r w:rsidR="001706D7" w:rsidRPr="00DD12AB">
        <w:rPr>
          <w:b/>
          <w:bCs/>
          <w:sz w:val="24"/>
          <w:szCs w:val="24"/>
        </w:rPr>
        <w:t xml:space="preserve"> it</w:t>
      </w:r>
      <w:r w:rsidRPr="00DD12AB">
        <w:rPr>
          <w:b/>
          <w:bCs/>
          <w:sz w:val="24"/>
          <w:szCs w:val="24"/>
        </w:rPr>
        <w:t xml:space="preserve"> during the Pumpkin Smash?</w:t>
      </w:r>
      <w:r w:rsidRPr="00DD12AB">
        <w:rPr>
          <w:sz w:val="24"/>
          <w:szCs w:val="24"/>
        </w:rPr>
        <w:t xml:space="preserve"> Use your </w:t>
      </w:r>
      <w:r w:rsidR="00B72541" w:rsidRPr="00DD12AB">
        <w:rPr>
          <w:sz w:val="24"/>
          <w:szCs w:val="24"/>
        </w:rPr>
        <w:t xml:space="preserve">SBC </w:t>
      </w:r>
      <w:r w:rsidRPr="00DD12AB">
        <w:rPr>
          <w:sz w:val="24"/>
          <w:szCs w:val="24"/>
        </w:rPr>
        <w:t xml:space="preserve">yard waste bin to dispose of pumpkins, corn stalks, and hay bundles </w:t>
      </w:r>
      <w:r w:rsidR="00B72541" w:rsidRPr="00DD12AB">
        <w:rPr>
          <w:sz w:val="24"/>
          <w:szCs w:val="24"/>
        </w:rPr>
        <w:t xml:space="preserve">and it will be picked up during Westchester’s weekly </w:t>
      </w:r>
      <w:r w:rsidRPr="00DD12AB">
        <w:rPr>
          <w:sz w:val="24"/>
          <w:szCs w:val="24"/>
        </w:rPr>
        <w:t xml:space="preserve">curbside pickup. </w:t>
      </w:r>
    </w:p>
    <w:p w14:paraId="344584F2" w14:textId="77777777" w:rsidR="00F23A30" w:rsidRPr="00DD12AB" w:rsidRDefault="00F23A30" w:rsidP="00F23A30">
      <w:pPr>
        <w:spacing w:line="360" w:lineRule="auto"/>
        <w:ind w:firstLine="720"/>
        <w:rPr>
          <w:color w:val="333333"/>
          <w:sz w:val="24"/>
          <w:szCs w:val="24"/>
        </w:rPr>
      </w:pPr>
    </w:p>
    <w:p w14:paraId="1A823BB0" w14:textId="1E61DC6A" w:rsidR="00147B68" w:rsidRPr="00DD12AB" w:rsidRDefault="00F23A30" w:rsidP="001706D7">
      <w:pPr>
        <w:shd w:val="clear" w:color="auto" w:fill="FFFFFF"/>
        <w:spacing w:after="160" w:line="360" w:lineRule="auto"/>
        <w:rPr>
          <w:sz w:val="24"/>
          <w:szCs w:val="24"/>
        </w:rPr>
      </w:pPr>
      <w:r w:rsidRPr="00DD12AB">
        <w:rPr>
          <w:sz w:val="24"/>
          <w:szCs w:val="24"/>
        </w:rPr>
        <w:t>If you have any questions, please email Commissioner Kari Roberg at kroberg@westchester-il.gov. The GROW commission generally meets on the first Thursday of each month at 6:30 pm. Join us in striving for a green Village!</w:t>
      </w:r>
    </w:p>
    <w:p w14:paraId="65942E1B" w14:textId="77777777" w:rsidR="00DD12AB" w:rsidRPr="00DD12AB" w:rsidRDefault="00DD12AB" w:rsidP="001706D7">
      <w:pPr>
        <w:shd w:val="clear" w:color="auto" w:fill="FFFFFF"/>
        <w:spacing w:after="160" w:line="360" w:lineRule="auto"/>
        <w:rPr>
          <w:sz w:val="24"/>
          <w:szCs w:val="24"/>
        </w:rPr>
      </w:pPr>
    </w:p>
    <w:p w14:paraId="33004A14" w14:textId="77777777" w:rsidR="00DD12AB" w:rsidRPr="00DD12AB" w:rsidRDefault="00DD12AB" w:rsidP="00DD12AB">
      <w:pPr>
        <w:rPr>
          <w:rFonts w:eastAsia="Times New Roman"/>
          <w:color w:val="000000"/>
        </w:rPr>
      </w:pPr>
    </w:p>
    <w:p w14:paraId="2D26A6BA" w14:textId="77777777" w:rsidR="00DD12AB" w:rsidRPr="00DD12AB" w:rsidRDefault="00DD12AB" w:rsidP="00DD12AB">
      <w:pPr>
        <w:rPr>
          <w:rFonts w:eastAsia="Times New Roman"/>
          <w:b/>
          <w:bCs/>
        </w:rPr>
      </w:pPr>
      <w:r w:rsidRPr="00DD12AB">
        <w:rPr>
          <w:rFonts w:eastAsia="Times New Roman"/>
          <w:b/>
          <w:bCs/>
          <w:color w:val="000000"/>
        </w:rPr>
        <w:t>Recipe of the Month</w:t>
      </w:r>
    </w:p>
    <w:p w14:paraId="3ED6EFA8" w14:textId="77777777" w:rsidR="00DD12AB" w:rsidRPr="00DD12AB" w:rsidRDefault="00DD12AB" w:rsidP="00DD12AB">
      <w:pPr>
        <w:rPr>
          <w:rFonts w:eastAsia="Times New Roman"/>
        </w:rPr>
      </w:pPr>
    </w:p>
    <w:p w14:paraId="56B4E1D0" w14:textId="77777777" w:rsidR="00DD12AB" w:rsidRPr="00DD12AB" w:rsidRDefault="00DD12AB" w:rsidP="00DD12AB">
      <w:pPr>
        <w:rPr>
          <w:bCs/>
        </w:rPr>
      </w:pPr>
      <w:r w:rsidRPr="00DD12AB">
        <w:rPr>
          <w:bCs/>
        </w:rPr>
        <w:t xml:space="preserve">Even as fall approaches, there’s so much fresh and local seasonal produce still to enjoy. This sweet salad is great for those that are new to beets or just like a quick-to-prepare dish. Add your favorite protein for a light lunch or serve as a side dish or snack. This comes together in 15 minutes! </w:t>
      </w:r>
    </w:p>
    <w:p w14:paraId="7447C3F9" w14:textId="77777777" w:rsidR="00DD12AB" w:rsidRPr="00DD12AB" w:rsidRDefault="00DD12AB" w:rsidP="00DD12AB">
      <w:pPr>
        <w:rPr>
          <w:b/>
        </w:rPr>
      </w:pPr>
    </w:p>
    <w:p w14:paraId="00361861" w14:textId="77777777" w:rsidR="00DD12AB" w:rsidRPr="00DD12AB" w:rsidRDefault="00DD12AB" w:rsidP="00DD12AB">
      <w:pPr>
        <w:rPr>
          <w:b/>
          <w:bCs/>
        </w:rPr>
      </w:pPr>
      <w:r w:rsidRPr="00DD12AB">
        <w:rPr>
          <w:b/>
          <w:bCs/>
        </w:rPr>
        <w:t>Moroccan Grated Carrot and Beet Salad</w:t>
      </w:r>
    </w:p>
    <w:p w14:paraId="3651EA86" w14:textId="77777777" w:rsidR="00DD12AB" w:rsidRPr="00DD12AB" w:rsidRDefault="00DD12AB" w:rsidP="00DD12AB">
      <w:r w:rsidRPr="00DD12AB">
        <w:t>makes 4+ servings</w:t>
      </w:r>
    </w:p>
    <w:p w14:paraId="7F9EF3BD" w14:textId="77777777" w:rsidR="00DD12AB" w:rsidRPr="00DD12AB" w:rsidRDefault="00DD12AB" w:rsidP="00DD12AB"/>
    <w:p w14:paraId="0FF998D1" w14:textId="77777777" w:rsidR="00DD12AB" w:rsidRPr="00DD12AB" w:rsidRDefault="00DD12AB" w:rsidP="00DD12AB">
      <w:pPr>
        <w:rPr>
          <w:rFonts w:eastAsia="Times New Roman"/>
          <w:b/>
          <w:bCs/>
        </w:rPr>
      </w:pPr>
      <w:r w:rsidRPr="00DD12AB">
        <w:rPr>
          <w:rFonts w:eastAsia="Times New Roman"/>
          <w:b/>
          <w:bCs/>
        </w:rPr>
        <w:t xml:space="preserve">Ingredients </w:t>
      </w:r>
    </w:p>
    <w:p w14:paraId="756846D7" w14:textId="77777777" w:rsidR="00DD12AB" w:rsidRPr="00DD12AB" w:rsidRDefault="00DD12AB" w:rsidP="00DD12AB">
      <w:pPr>
        <w:pStyle w:val="NormalWeb"/>
        <w:numPr>
          <w:ilvl w:val="0"/>
          <w:numId w:val="4"/>
        </w:numPr>
        <w:shd w:val="clear" w:color="auto" w:fill="FFFFFF"/>
        <w:spacing w:before="0" w:beforeAutospacing="0" w:after="0" w:afterAutospacing="0"/>
        <w:rPr>
          <w:rFonts w:ascii="Arial" w:hAnsi="Arial" w:cs="Arial"/>
          <w:color w:val="222222"/>
          <w:spacing w:val="3"/>
          <w:sz w:val="22"/>
          <w:szCs w:val="22"/>
        </w:rPr>
      </w:pPr>
      <w:r w:rsidRPr="00DD12AB">
        <w:rPr>
          <w:rFonts w:ascii="Arial" w:hAnsi="Arial" w:cs="Arial"/>
          <w:color w:val="222222"/>
          <w:spacing w:val="3"/>
          <w:sz w:val="22"/>
          <w:szCs w:val="22"/>
        </w:rPr>
        <w:t>2 cups grated carrots (from about 3 carrots)</w:t>
      </w:r>
    </w:p>
    <w:p w14:paraId="3C7299CC" w14:textId="77777777" w:rsidR="00DD12AB" w:rsidRPr="00DD12AB" w:rsidRDefault="00DD12AB" w:rsidP="00DD12AB">
      <w:pPr>
        <w:pStyle w:val="NormalWeb"/>
        <w:numPr>
          <w:ilvl w:val="0"/>
          <w:numId w:val="4"/>
        </w:numPr>
        <w:shd w:val="clear" w:color="auto" w:fill="FFFFFF"/>
        <w:spacing w:before="0" w:beforeAutospacing="0" w:after="0" w:afterAutospacing="0"/>
        <w:rPr>
          <w:rFonts w:ascii="Arial" w:hAnsi="Arial" w:cs="Arial"/>
          <w:color w:val="222222"/>
          <w:spacing w:val="3"/>
          <w:sz w:val="22"/>
          <w:szCs w:val="22"/>
        </w:rPr>
      </w:pPr>
      <w:r w:rsidRPr="00DD12AB">
        <w:rPr>
          <w:rFonts w:ascii="Arial" w:hAnsi="Arial" w:cs="Arial"/>
          <w:color w:val="222222"/>
          <w:spacing w:val="3"/>
          <w:sz w:val="22"/>
          <w:szCs w:val="22"/>
        </w:rPr>
        <w:t>1 cup grated fresh beets (from about 1 medium-sized peeled beet)</w:t>
      </w:r>
    </w:p>
    <w:p w14:paraId="1382EBF9" w14:textId="77777777" w:rsidR="00DD12AB" w:rsidRPr="00DD12AB" w:rsidRDefault="00DD12AB" w:rsidP="00DD12AB">
      <w:pPr>
        <w:pStyle w:val="NormalWeb"/>
        <w:numPr>
          <w:ilvl w:val="0"/>
          <w:numId w:val="4"/>
        </w:numPr>
        <w:shd w:val="clear" w:color="auto" w:fill="FFFFFF"/>
        <w:spacing w:before="0" w:beforeAutospacing="0" w:after="0" w:afterAutospacing="0"/>
        <w:rPr>
          <w:rFonts w:ascii="Arial" w:hAnsi="Arial" w:cs="Arial"/>
          <w:color w:val="222222"/>
          <w:spacing w:val="3"/>
          <w:sz w:val="22"/>
          <w:szCs w:val="22"/>
        </w:rPr>
      </w:pPr>
      <w:r w:rsidRPr="00DD12AB">
        <w:rPr>
          <w:rFonts w:ascii="Arial" w:hAnsi="Arial" w:cs="Arial"/>
          <w:color w:val="222222"/>
          <w:spacing w:val="3"/>
          <w:sz w:val="22"/>
          <w:szCs w:val="22"/>
        </w:rPr>
        <w:t>1/2 cup golden raisins</w:t>
      </w:r>
    </w:p>
    <w:p w14:paraId="20A3602A" w14:textId="77777777" w:rsidR="00DD12AB" w:rsidRPr="00DD12AB" w:rsidRDefault="00DD12AB" w:rsidP="00DD12AB">
      <w:pPr>
        <w:pStyle w:val="NormalWeb"/>
        <w:numPr>
          <w:ilvl w:val="0"/>
          <w:numId w:val="4"/>
        </w:numPr>
        <w:shd w:val="clear" w:color="auto" w:fill="FFFFFF"/>
        <w:spacing w:before="0" w:beforeAutospacing="0" w:after="0" w:afterAutospacing="0"/>
        <w:rPr>
          <w:rFonts w:ascii="Arial" w:hAnsi="Arial" w:cs="Arial"/>
          <w:color w:val="222222"/>
          <w:spacing w:val="3"/>
          <w:sz w:val="22"/>
          <w:szCs w:val="22"/>
        </w:rPr>
      </w:pPr>
      <w:r w:rsidRPr="00DD12AB">
        <w:rPr>
          <w:rFonts w:ascii="Arial" w:hAnsi="Arial" w:cs="Arial"/>
          <w:color w:val="222222"/>
          <w:spacing w:val="3"/>
          <w:sz w:val="22"/>
          <w:szCs w:val="22"/>
        </w:rPr>
        <w:t>1/2 teaspoon paprika (sweet, not hot)</w:t>
      </w:r>
    </w:p>
    <w:p w14:paraId="36ACE148" w14:textId="77777777" w:rsidR="00DD12AB" w:rsidRPr="00DD12AB" w:rsidRDefault="00DD12AB" w:rsidP="00DD12AB">
      <w:pPr>
        <w:pStyle w:val="NormalWeb"/>
        <w:numPr>
          <w:ilvl w:val="0"/>
          <w:numId w:val="4"/>
        </w:numPr>
        <w:shd w:val="clear" w:color="auto" w:fill="FFFFFF"/>
        <w:spacing w:before="0" w:beforeAutospacing="0" w:after="0" w:afterAutospacing="0"/>
        <w:rPr>
          <w:rFonts w:ascii="Arial" w:hAnsi="Arial" w:cs="Arial"/>
          <w:color w:val="222222"/>
          <w:spacing w:val="3"/>
          <w:sz w:val="22"/>
          <w:szCs w:val="22"/>
        </w:rPr>
      </w:pPr>
      <w:r w:rsidRPr="00DD12AB">
        <w:rPr>
          <w:rFonts w:ascii="Arial" w:hAnsi="Arial" w:cs="Arial"/>
          <w:color w:val="222222"/>
          <w:spacing w:val="3"/>
          <w:sz w:val="22"/>
          <w:szCs w:val="22"/>
        </w:rPr>
        <w:t>1/4 teaspoon ground cumin</w:t>
      </w:r>
    </w:p>
    <w:p w14:paraId="214B5F93" w14:textId="77777777" w:rsidR="00DD12AB" w:rsidRPr="00DD12AB" w:rsidRDefault="00DD12AB" w:rsidP="00DD12AB">
      <w:pPr>
        <w:pStyle w:val="NormalWeb"/>
        <w:numPr>
          <w:ilvl w:val="0"/>
          <w:numId w:val="4"/>
        </w:numPr>
        <w:shd w:val="clear" w:color="auto" w:fill="FFFFFF"/>
        <w:spacing w:before="0" w:beforeAutospacing="0" w:after="0" w:afterAutospacing="0"/>
        <w:rPr>
          <w:rFonts w:ascii="Arial" w:hAnsi="Arial" w:cs="Arial"/>
          <w:color w:val="222222"/>
          <w:spacing w:val="3"/>
          <w:sz w:val="22"/>
          <w:szCs w:val="22"/>
        </w:rPr>
      </w:pPr>
      <w:r w:rsidRPr="00DD12AB">
        <w:rPr>
          <w:rFonts w:ascii="Arial" w:hAnsi="Arial" w:cs="Arial"/>
          <w:color w:val="222222"/>
          <w:spacing w:val="3"/>
          <w:sz w:val="22"/>
          <w:szCs w:val="22"/>
        </w:rPr>
        <w:t>1/4 teaspoon cinnamon</w:t>
      </w:r>
    </w:p>
    <w:p w14:paraId="639E4AC4" w14:textId="77777777" w:rsidR="00DD12AB" w:rsidRPr="00DD12AB" w:rsidRDefault="00DD12AB" w:rsidP="00DD12AB">
      <w:pPr>
        <w:pStyle w:val="NormalWeb"/>
        <w:numPr>
          <w:ilvl w:val="0"/>
          <w:numId w:val="4"/>
        </w:numPr>
        <w:shd w:val="clear" w:color="auto" w:fill="FFFFFF"/>
        <w:spacing w:before="0" w:beforeAutospacing="0" w:after="0" w:afterAutospacing="0"/>
        <w:rPr>
          <w:rFonts w:ascii="Arial" w:hAnsi="Arial" w:cs="Arial"/>
          <w:color w:val="222222"/>
          <w:spacing w:val="3"/>
          <w:sz w:val="22"/>
          <w:szCs w:val="22"/>
        </w:rPr>
      </w:pPr>
      <w:r w:rsidRPr="00DD12AB">
        <w:rPr>
          <w:rFonts w:ascii="Arial" w:hAnsi="Arial" w:cs="Arial"/>
          <w:color w:val="222222"/>
          <w:spacing w:val="3"/>
          <w:sz w:val="22"/>
          <w:szCs w:val="22"/>
        </w:rPr>
        <w:t>Small pinch salt</w:t>
      </w:r>
    </w:p>
    <w:p w14:paraId="4AA71C2A" w14:textId="77777777" w:rsidR="00DD12AB" w:rsidRPr="00DD12AB" w:rsidRDefault="00DD12AB" w:rsidP="00DD12AB">
      <w:pPr>
        <w:pStyle w:val="NormalWeb"/>
        <w:numPr>
          <w:ilvl w:val="0"/>
          <w:numId w:val="4"/>
        </w:numPr>
        <w:shd w:val="clear" w:color="auto" w:fill="FFFFFF"/>
        <w:spacing w:before="0" w:beforeAutospacing="0" w:after="0" w:afterAutospacing="0"/>
        <w:rPr>
          <w:rFonts w:ascii="Arial" w:hAnsi="Arial" w:cs="Arial"/>
          <w:color w:val="222222"/>
          <w:spacing w:val="3"/>
          <w:sz w:val="22"/>
          <w:szCs w:val="22"/>
        </w:rPr>
      </w:pPr>
      <w:r w:rsidRPr="00DD12AB">
        <w:rPr>
          <w:rFonts w:ascii="Arial" w:hAnsi="Arial" w:cs="Arial"/>
          <w:color w:val="222222"/>
          <w:spacing w:val="3"/>
          <w:sz w:val="22"/>
          <w:szCs w:val="22"/>
        </w:rPr>
        <w:t>Small pinch cayenne</w:t>
      </w:r>
    </w:p>
    <w:p w14:paraId="07F064BB" w14:textId="77777777" w:rsidR="00DD12AB" w:rsidRPr="00DD12AB" w:rsidRDefault="00DD12AB" w:rsidP="00DD12AB">
      <w:pPr>
        <w:pStyle w:val="NormalWeb"/>
        <w:numPr>
          <w:ilvl w:val="0"/>
          <w:numId w:val="4"/>
        </w:numPr>
        <w:shd w:val="clear" w:color="auto" w:fill="FFFFFF"/>
        <w:spacing w:before="0" w:beforeAutospacing="0" w:after="0" w:afterAutospacing="0"/>
        <w:rPr>
          <w:rFonts w:ascii="Arial" w:hAnsi="Arial" w:cs="Arial"/>
          <w:color w:val="222222"/>
          <w:spacing w:val="3"/>
          <w:sz w:val="22"/>
          <w:szCs w:val="22"/>
        </w:rPr>
      </w:pPr>
      <w:r w:rsidRPr="00DD12AB">
        <w:rPr>
          <w:rFonts w:ascii="Arial" w:hAnsi="Arial" w:cs="Arial"/>
          <w:color w:val="222222"/>
          <w:spacing w:val="3"/>
          <w:sz w:val="22"/>
          <w:szCs w:val="22"/>
        </w:rPr>
        <w:t>2 tablespoons lemon juice</w:t>
      </w:r>
    </w:p>
    <w:p w14:paraId="2C551BDF" w14:textId="77777777" w:rsidR="00DD12AB" w:rsidRPr="00DD12AB" w:rsidRDefault="00DD12AB" w:rsidP="00DD12AB">
      <w:pPr>
        <w:pStyle w:val="NormalWeb"/>
        <w:numPr>
          <w:ilvl w:val="0"/>
          <w:numId w:val="4"/>
        </w:numPr>
        <w:shd w:val="clear" w:color="auto" w:fill="FFFFFF"/>
        <w:spacing w:before="0" w:beforeAutospacing="0" w:after="0" w:afterAutospacing="0"/>
        <w:rPr>
          <w:rFonts w:ascii="Arial" w:hAnsi="Arial" w:cs="Arial"/>
          <w:color w:val="222222"/>
          <w:spacing w:val="3"/>
          <w:sz w:val="22"/>
          <w:szCs w:val="22"/>
        </w:rPr>
      </w:pPr>
      <w:r w:rsidRPr="00DD12AB">
        <w:rPr>
          <w:rFonts w:ascii="Arial" w:hAnsi="Arial" w:cs="Arial"/>
          <w:color w:val="222222"/>
          <w:spacing w:val="3"/>
          <w:sz w:val="22"/>
          <w:szCs w:val="22"/>
        </w:rPr>
        <w:t>2 teaspoons honey</w:t>
      </w:r>
    </w:p>
    <w:p w14:paraId="581B0DDB" w14:textId="77777777" w:rsidR="00DD12AB" w:rsidRPr="00DD12AB" w:rsidRDefault="00DD12AB" w:rsidP="00DD12AB">
      <w:pPr>
        <w:pStyle w:val="NormalWeb"/>
        <w:numPr>
          <w:ilvl w:val="0"/>
          <w:numId w:val="4"/>
        </w:numPr>
        <w:shd w:val="clear" w:color="auto" w:fill="FFFFFF"/>
        <w:spacing w:before="0" w:beforeAutospacing="0" w:after="0" w:afterAutospacing="0"/>
        <w:rPr>
          <w:rFonts w:ascii="Arial" w:hAnsi="Arial" w:cs="Arial"/>
          <w:color w:val="222222"/>
          <w:spacing w:val="3"/>
          <w:sz w:val="22"/>
          <w:szCs w:val="22"/>
        </w:rPr>
      </w:pPr>
      <w:r w:rsidRPr="00DD12AB">
        <w:rPr>
          <w:rFonts w:ascii="Arial" w:hAnsi="Arial" w:cs="Arial"/>
          <w:color w:val="222222"/>
          <w:spacing w:val="3"/>
          <w:sz w:val="22"/>
          <w:szCs w:val="22"/>
        </w:rPr>
        <w:t>2 tablespoons sliced fresh mint leaves</w:t>
      </w:r>
    </w:p>
    <w:p w14:paraId="20EF6E37" w14:textId="77777777" w:rsidR="00DD12AB" w:rsidRPr="00DD12AB" w:rsidRDefault="00DD12AB" w:rsidP="00DD12AB">
      <w:pPr>
        <w:rPr>
          <w:rFonts w:eastAsia="Times New Roman"/>
          <w:b/>
          <w:bCs/>
        </w:rPr>
      </w:pPr>
    </w:p>
    <w:p w14:paraId="1C63FDCA" w14:textId="77777777" w:rsidR="00DD12AB" w:rsidRPr="00DD12AB" w:rsidRDefault="00DD12AB" w:rsidP="00DD12AB">
      <w:pPr>
        <w:rPr>
          <w:rFonts w:eastAsia="Times New Roman"/>
          <w:b/>
          <w:bCs/>
        </w:rPr>
      </w:pPr>
      <w:r w:rsidRPr="00DD12AB">
        <w:rPr>
          <w:rFonts w:eastAsia="Times New Roman"/>
          <w:b/>
          <w:bCs/>
        </w:rPr>
        <w:t>Instructions</w:t>
      </w:r>
    </w:p>
    <w:p w14:paraId="430BDEA3" w14:textId="77777777" w:rsidR="00DD12AB" w:rsidRPr="00DD12AB" w:rsidRDefault="00DD12AB" w:rsidP="00DD12AB">
      <w:pPr>
        <w:numPr>
          <w:ilvl w:val="0"/>
          <w:numId w:val="3"/>
        </w:numPr>
        <w:spacing w:line="240" w:lineRule="auto"/>
        <w:rPr>
          <w:rFonts w:eastAsia="Times New Roman"/>
          <w:color w:val="000000" w:themeColor="text1"/>
        </w:rPr>
      </w:pPr>
      <w:r w:rsidRPr="00DD12AB">
        <w:rPr>
          <w:rFonts w:eastAsia="Times New Roman"/>
          <w:color w:val="000000" w:themeColor="text1"/>
        </w:rPr>
        <w:t>Place the grated carrots in a medium sized serving bowl.</w:t>
      </w:r>
    </w:p>
    <w:p w14:paraId="3968EC28" w14:textId="77777777" w:rsidR="00DD12AB" w:rsidRPr="00DD12AB" w:rsidRDefault="00DD12AB" w:rsidP="00DD12AB">
      <w:pPr>
        <w:numPr>
          <w:ilvl w:val="0"/>
          <w:numId w:val="3"/>
        </w:numPr>
        <w:spacing w:line="240" w:lineRule="auto"/>
        <w:rPr>
          <w:rFonts w:eastAsia="Times New Roman"/>
          <w:color w:val="000000" w:themeColor="text1"/>
        </w:rPr>
      </w:pPr>
      <w:r w:rsidRPr="00DD12AB">
        <w:rPr>
          <w:rFonts w:eastAsia="Times New Roman"/>
          <w:color w:val="000000" w:themeColor="text1"/>
        </w:rPr>
        <w:t>Place the grated beets into a sieve and briefly rinse with cold water. This will rinse away a little of the excess beet juice that may otherwise color the whole salad beet red. Pat dry with a paper towel.</w:t>
      </w:r>
    </w:p>
    <w:p w14:paraId="09388550" w14:textId="77777777" w:rsidR="00DD12AB" w:rsidRPr="00DD12AB" w:rsidRDefault="00DD12AB" w:rsidP="00DD12AB">
      <w:pPr>
        <w:numPr>
          <w:ilvl w:val="0"/>
          <w:numId w:val="3"/>
        </w:numPr>
        <w:spacing w:line="240" w:lineRule="auto"/>
        <w:rPr>
          <w:rFonts w:eastAsia="Times New Roman"/>
          <w:color w:val="000000" w:themeColor="text1"/>
        </w:rPr>
      </w:pPr>
      <w:r w:rsidRPr="00DD12AB">
        <w:rPr>
          <w:rFonts w:eastAsia="Times New Roman"/>
          <w:color w:val="000000" w:themeColor="text1"/>
        </w:rPr>
        <w:t>Then add to the bowl with the carrots. Add the raisins. Stir to gently combine.</w:t>
      </w:r>
    </w:p>
    <w:p w14:paraId="585F0C2D" w14:textId="77777777" w:rsidR="00DD12AB" w:rsidRPr="00DD12AB" w:rsidRDefault="00DD12AB" w:rsidP="00DD12AB">
      <w:pPr>
        <w:numPr>
          <w:ilvl w:val="0"/>
          <w:numId w:val="3"/>
        </w:numPr>
        <w:spacing w:line="240" w:lineRule="auto"/>
        <w:rPr>
          <w:rFonts w:eastAsia="Times New Roman"/>
          <w:color w:val="000000" w:themeColor="text1"/>
        </w:rPr>
      </w:pPr>
      <w:r w:rsidRPr="00DD12AB">
        <w:rPr>
          <w:rFonts w:eastAsia="Times New Roman"/>
          <w:color w:val="000000" w:themeColor="text1"/>
        </w:rPr>
        <w:t>In a small bowl, whisk together the paprika, cumin, cinnamon, salt, and cayenne. Then add the lemon juice and honey and whisk until smooth.</w:t>
      </w:r>
    </w:p>
    <w:p w14:paraId="51630A71" w14:textId="77777777" w:rsidR="00DD12AB" w:rsidRPr="00DD12AB" w:rsidRDefault="00DD12AB" w:rsidP="00DD12AB">
      <w:pPr>
        <w:numPr>
          <w:ilvl w:val="0"/>
          <w:numId w:val="3"/>
        </w:numPr>
        <w:spacing w:line="240" w:lineRule="auto"/>
        <w:rPr>
          <w:rFonts w:eastAsia="Times New Roman"/>
          <w:color w:val="000000" w:themeColor="text1"/>
        </w:rPr>
      </w:pPr>
      <w:r w:rsidRPr="00DD12AB">
        <w:rPr>
          <w:rFonts w:eastAsia="Times New Roman"/>
          <w:color w:val="000000" w:themeColor="text1"/>
        </w:rPr>
        <w:t>Drizzle over the carrots and beets, then gently fold until the carrots and beets are lightly coated. Let sit for an hour before serving, either chilled or at room temperature, for the dressing to seep into the carrots and beets.</w:t>
      </w:r>
    </w:p>
    <w:p w14:paraId="5F9460B3" w14:textId="77777777" w:rsidR="00DD12AB" w:rsidRPr="00DD12AB" w:rsidRDefault="00DD12AB" w:rsidP="00DD12AB">
      <w:pPr>
        <w:numPr>
          <w:ilvl w:val="0"/>
          <w:numId w:val="3"/>
        </w:numPr>
        <w:spacing w:line="240" w:lineRule="auto"/>
        <w:rPr>
          <w:rFonts w:eastAsia="Times New Roman"/>
          <w:color w:val="000000" w:themeColor="text1"/>
        </w:rPr>
      </w:pPr>
      <w:r w:rsidRPr="00DD12AB">
        <w:rPr>
          <w:rFonts w:eastAsia="Times New Roman"/>
          <w:color w:val="000000" w:themeColor="text1"/>
        </w:rPr>
        <w:t>Right before serving, stir in a couple tablespoons of sliced fresh mint leaves. Garnish with fresh mint.</w:t>
      </w:r>
    </w:p>
    <w:p w14:paraId="5A4E9016" w14:textId="77777777" w:rsidR="00DD12AB" w:rsidRPr="00DD12AB" w:rsidRDefault="00DD12AB" w:rsidP="00DD12AB">
      <w:pPr>
        <w:rPr>
          <w:rFonts w:eastAsia="Calibri"/>
        </w:rPr>
      </w:pPr>
    </w:p>
    <w:p w14:paraId="12FA8CC3" w14:textId="77777777" w:rsidR="00DD12AB" w:rsidRPr="00DD12AB" w:rsidRDefault="00DD12AB" w:rsidP="00DD12AB">
      <w:pPr>
        <w:rPr>
          <w:rFonts w:eastAsia="Calibri"/>
        </w:rPr>
      </w:pPr>
      <w:r w:rsidRPr="00DD12AB">
        <w:rPr>
          <w:rFonts w:eastAsia="Calibri"/>
        </w:rPr>
        <w:t>Source: www.simplyrecipes.com</w:t>
      </w:r>
    </w:p>
    <w:p w14:paraId="30F6D67A" w14:textId="77777777" w:rsidR="00DD12AB" w:rsidRPr="00DD12AB" w:rsidRDefault="00DD12AB" w:rsidP="00DD12AB">
      <w:pPr>
        <w:ind w:left="360"/>
        <w:rPr>
          <w:rFonts w:eastAsia="Calibri"/>
        </w:rPr>
      </w:pPr>
    </w:p>
    <w:p w14:paraId="088EE4A9" w14:textId="77777777" w:rsidR="00DD12AB" w:rsidRPr="00DD12AB" w:rsidRDefault="00DD12AB" w:rsidP="00DD12AB">
      <w:pPr>
        <w:rPr>
          <w:rFonts w:eastAsia="Times New Roman"/>
          <w:color w:val="000000"/>
        </w:rPr>
      </w:pPr>
      <w:r w:rsidRPr="00DD12AB">
        <w:rPr>
          <w:rFonts w:eastAsia="Times New Roman"/>
          <w:color w:val="000000"/>
        </w:rPr>
        <w:t xml:space="preserve">Have a plant-based recipe you’d like to share with the community? Send it to </w:t>
      </w:r>
      <w:hyperlink r:id="rId6" w:history="1">
        <w:r w:rsidRPr="00DD12AB">
          <w:rPr>
            <w:rFonts w:eastAsia="Times New Roman"/>
            <w:color w:val="1155CC"/>
            <w:u w:val="single"/>
          </w:rPr>
          <w:t>GROW@westchester-il.gov</w:t>
        </w:r>
      </w:hyperlink>
      <w:r w:rsidRPr="00DD12AB">
        <w:rPr>
          <w:rFonts w:eastAsia="Times New Roman"/>
          <w:color w:val="000000"/>
        </w:rPr>
        <w:t xml:space="preserve"> for consideration for future newsletters. </w:t>
      </w:r>
    </w:p>
    <w:p w14:paraId="5DD930D4" w14:textId="77777777" w:rsidR="00DD12AB" w:rsidRPr="00DD12AB" w:rsidRDefault="00DD12AB" w:rsidP="00DD12AB">
      <w:pPr>
        <w:rPr>
          <w:rFonts w:eastAsia="Times New Roman"/>
          <w:color w:val="000000"/>
        </w:rPr>
      </w:pPr>
    </w:p>
    <w:p w14:paraId="739F6447" w14:textId="77777777" w:rsidR="00DD12AB" w:rsidRPr="00DD12AB" w:rsidRDefault="00DD12AB" w:rsidP="00DD12AB">
      <w:pPr>
        <w:rPr>
          <w:rFonts w:eastAsia="Times New Roman"/>
          <w:color w:val="000000"/>
        </w:rPr>
      </w:pPr>
    </w:p>
    <w:p w14:paraId="65D65B09" w14:textId="77777777" w:rsidR="00DD12AB" w:rsidRPr="00DD12AB" w:rsidRDefault="00DD12AB" w:rsidP="00DD12AB">
      <w:pPr>
        <w:rPr>
          <w:b/>
          <w:sz w:val="28"/>
          <w:szCs w:val="28"/>
        </w:rPr>
      </w:pPr>
    </w:p>
    <w:p w14:paraId="29027E6B" w14:textId="77777777" w:rsidR="00DD12AB" w:rsidRPr="00DD12AB" w:rsidRDefault="00DD12AB" w:rsidP="00DD12AB">
      <w:pPr>
        <w:rPr>
          <w:b/>
          <w:sz w:val="28"/>
          <w:szCs w:val="28"/>
        </w:rPr>
      </w:pPr>
    </w:p>
    <w:p w14:paraId="47A8B623" w14:textId="6B6F5450" w:rsidR="00DD12AB" w:rsidRPr="00DD12AB" w:rsidRDefault="00DD12AB" w:rsidP="00DD12AB">
      <w:pPr>
        <w:rPr>
          <w:sz w:val="28"/>
          <w:szCs w:val="28"/>
        </w:rPr>
      </w:pPr>
      <w:r w:rsidRPr="00DD12AB">
        <w:rPr>
          <w:b/>
          <w:sz w:val="28"/>
          <w:szCs w:val="28"/>
        </w:rPr>
        <w:lastRenderedPageBreak/>
        <w:t>Green Fact of the Month</w:t>
      </w:r>
    </w:p>
    <w:p w14:paraId="2E604A7C" w14:textId="77777777" w:rsidR="00DD12AB" w:rsidRPr="00DD12AB" w:rsidRDefault="00DD12AB" w:rsidP="00DD12AB">
      <w:r w:rsidRPr="00DD12AB">
        <w:t>In the USA, more than 2 billion pumpkins are grown. Only 20% of the pumpkins are used for food, while the remainder are used as Halloween decorations. In order to prevent your pumpkins from ending up in landfills, which creates methane gas that is harmful to the warming climate, consider depositing your jack-o’-lanterns in Westchester’s designated composting bins – see accompanying article.</w:t>
      </w:r>
    </w:p>
    <w:p w14:paraId="03935ECE" w14:textId="77777777" w:rsidR="00DD12AB" w:rsidRDefault="00DD12AB" w:rsidP="00DD12AB">
      <w:pPr>
        <w:rPr>
          <w:rFonts w:eastAsia="Times New Roman"/>
          <w:color w:val="000000"/>
        </w:rPr>
      </w:pPr>
    </w:p>
    <w:p w14:paraId="0DF12847" w14:textId="77777777" w:rsidR="00F31785" w:rsidRPr="002C7A2B" w:rsidRDefault="00F31785" w:rsidP="00DD12AB">
      <w:pPr>
        <w:rPr>
          <w:rFonts w:eastAsia="Times New Roman"/>
          <w:color w:val="000000"/>
        </w:rPr>
      </w:pPr>
    </w:p>
    <w:p w14:paraId="71324050" w14:textId="05905D14" w:rsidR="00DD12AB" w:rsidRPr="001B7723" w:rsidRDefault="00DD12AB" w:rsidP="001706D7">
      <w:pPr>
        <w:shd w:val="clear" w:color="auto" w:fill="FFFFFF"/>
        <w:spacing w:after="160" w:line="360" w:lineRule="auto"/>
        <w:rPr>
          <w:sz w:val="24"/>
          <w:szCs w:val="24"/>
          <w:highlight w:val="white"/>
        </w:rPr>
      </w:pPr>
    </w:p>
    <w:sectPr w:rsidR="00DD12AB" w:rsidRPr="001B772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2E575E7-B458-42B9-A419-06DFAD19CA0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E8FB0B2B-32A8-4717-8891-A2B640162D9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DD0"/>
    <w:multiLevelType w:val="multilevel"/>
    <w:tmpl w:val="70389B18"/>
    <w:lvl w:ilvl="0">
      <w:start w:val="708"/>
      <w:numFmt w:val="bullet"/>
      <w:lvlText w:val="-"/>
      <w:lvlJc w:val="left"/>
      <w:pPr>
        <w:ind w:left="720" w:hanging="360"/>
      </w:pPr>
      <w:rPr>
        <w:rFonts w:ascii="Arial" w:eastAsia="Calibr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F46535"/>
    <w:multiLevelType w:val="hybridMultilevel"/>
    <w:tmpl w:val="D5CEE87A"/>
    <w:lvl w:ilvl="0" w:tplc="B446812C">
      <w:start w:val="70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9D4A57"/>
    <w:multiLevelType w:val="multilevel"/>
    <w:tmpl w:val="2B2CBF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B3E568D"/>
    <w:multiLevelType w:val="multilevel"/>
    <w:tmpl w:val="2B2CBF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32142676">
    <w:abstractNumId w:val="3"/>
  </w:num>
  <w:num w:numId="2" w16cid:durableId="825323261">
    <w:abstractNumId w:val="2"/>
  </w:num>
  <w:num w:numId="3" w16cid:durableId="561529058">
    <w:abstractNumId w:val="1"/>
  </w:num>
  <w:num w:numId="4" w16cid:durableId="562057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B68"/>
    <w:rsid w:val="00017CAB"/>
    <w:rsid w:val="000B3589"/>
    <w:rsid w:val="00103419"/>
    <w:rsid w:val="00130FEF"/>
    <w:rsid w:val="00147B68"/>
    <w:rsid w:val="001603A4"/>
    <w:rsid w:val="001671FD"/>
    <w:rsid w:val="001706D7"/>
    <w:rsid w:val="00180F49"/>
    <w:rsid w:val="001A53F8"/>
    <w:rsid w:val="001B7723"/>
    <w:rsid w:val="00283AFC"/>
    <w:rsid w:val="002E4756"/>
    <w:rsid w:val="00371639"/>
    <w:rsid w:val="003976C2"/>
    <w:rsid w:val="003D23A0"/>
    <w:rsid w:val="004F5869"/>
    <w:rsid w:val="0062659F"/>
    <w:rsid w:val="0072228C"/>
    <w:rsid w:val="007D040E"/>
    <w:rsid w:val="00872F66"/>
    <w:rsid w:val="00A3073B"/>
    <w:rsid w:val="00A4707A"/>
    <w:rsid w:val="00A943ED"/>
    <w:rsid w:val="00B66923"/>
    <w:rsid w:val="00B72541"/>
    <w:rsid w:val="00CE5F0B"/>
    <w:rsid w:val="00DD12AB"/>
    <w:rsid w:val="00ED3673"/>
    <w:rsid w:val="00F23A30"/>
    <w:rsid w:val="00F31785"/>
    <w:rsid w:val="00F5648D"/>
    <w:rsid w:val="00F72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2E6CC"/>
  <w15:docId w15:val="{FBCACF29-CFA3-FB4F-87B6-F6725BE18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DD12A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ROW@westchester-il.gov" TargetMode="External"/><Relationship Id="rId5" Type="http://schemas.openxmlformats.org/officeDocument/2006/relationships/image" Target="media/image1.em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817</Words>
  <Characters>4176</Characters>
  <Application>Microsoft Office Word</Application>
  <DocSecurity>0</DocSecurity>
  <Lines>104</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Canavan</dc:creator>
  <cp:lastModifiedBy>Annie Canavan</cp:lastModifiedBy>
  <cp:revision>2</cp:revision>
  <dcterms:created xsi:type="dcterms:W3CDTF">2025-10-22T17:59:00Z</dcterms:created>
  <dcterms:modified xsi:type="dcterms:W3CDTF">2025-10-22T17:59:00Z</dcterms:modified>
</cp:coreProperties>
</file>